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B6" w:rsidRDefault="004C38AA" w:rsidP="004C38AA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bookmarkStart w:id="0" w:name="_GoBack"/>
      <w:r>
        <w:t xml:space="preserve">                               </w:t>
      </w:r>
      <w:r w:rsidR="001E19B6"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3.85pt" o:ole="">
            <v:imagedata r:id="rId6" o:title=""/>
          </v:shape>
          <o:OLEObject Type="Embed" ProgID="PBrush" ShapeID="_x0000_i1025" DrawAspect="Content" ObjectID="_1651308416" r:id="rId7"/>
        </w:object>
      </w:r>
    </w:p>
    <w:p w:rsidR="001E19B6" w:rsidRDefault="001E19B6" w:rsidP="001E19B6">
      <w:pPr>
        <w:jc w:val="center"/>
        <w:rPr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АДМИНИСТРАЦИЯ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E19B6">
        <w:rPr>
          <w:b/>
          <w:sz w:val="26"/>
          <w:szCs w:val="26"/>
        </w:rPr>
        <w:t xml:space="preserve">ПОГРАНИЧНОГО   МУНИЦИПАЛЬНОГО   </w:t>
      </w:r>
      <w:r w:rsidR="00FB6FCD">
        <w:rPr>
          <w:b/>
          <w:sz w:val="26"/>
          <w:szCs w:val="26"/>
        </w:rPr>
        <w:t>РАЙОН</w:t>
      </w:r>
      <w:r w:rsidR="0075726C">
        <w:rPr>
          <w:b/>
          <w:sz w:val="26"/>
          <w:szCs w:val="26"/>
        </w:rPr>
        <w:t>А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1E19B6">
        <w:rPr>
          <w:b/>
          <w:sz w:val="26"/>
          <w:szCs w:val="26"/>
        </w:rPr>
        <w:t>ПРИМОРСКОГО  КРАЯ</w:t>
      </w:r>
    </w:p>
    <w:p w:rsidR="001E19B6" w:rsidRDefault="001E19B6" w:rsidP="001E19B6">
      <w:pPr>
        <w:jc w:val="center"/>
        <w:rPr>
          <w:b/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ПОСТАНОВЛЕНИЕ</w:t>
      </w:r>
    </w:p>
    <w:p w:rsidR="004053D2" w:rsidRDefault="004053D2" w:rsidP="001E19B6">
      <w:pPr>
        <w:rPr>
          <w:sz w:val="26"/>
          <w:szCs w:val="26"/>
        </w:rPr>
      </w:pPr>
    </w:p>
    <w:p w:rsidR="001E19B6" w:rsidRPr="002552C7" w:rsidRDefault="002552C7" w:rsidP="00DE7F89">
      <w:pPr>
        <w:ind w:hanging="1418"/>
        <w:rPr>
          <w:sz w:val="26"/>
          <w:szCs w:val="26"/>
          <w:u w:val="single"/>
        </w:rPr>
      </w:pPr>
      <w:r w:rsidRPr="002552C7">
        <w:rPr>
          <w:sz w:val="26"/>
          <w:szCs w:val="26"/>
          <w:u w:val="single"/>
        </w:rPr>
        <w:t>23.04.2020</w:t>
      </w:r>
      <w:r w:rsidR="000057BB" w:rsidRPr="002E5D2A">
        <w:rPr>
          <w:sz w:val="26"/>
          <w:szCs w:val="26"/>
        </w:rPr>
        <w:t xml:space="preserve"> </w:t>
      </w:r>
      <w:r w:rsidR="000057BB" w:rsidRPr="00CC1CCD">
        <w:rPr>
          <w:sz w:val="26"/>
          <w:szCs w:val="26"/>
        </w:rPr>
        <w:t xml:space="preserve">   </w:t>
      </w:r>
      <w:r w:rsidR="000057BB">
        <w:rPr>
          <w:sz w:val="26"/>
          <w:szCs w:val="26"/>
        </w:rPr>
        <w:t xml:space="preserve">                                     </w:t>
      </w:r>
      <w:r w:rsidR="00A57FB9">
        <w:rPr>
          <w:sz w:val="26"/>
          <w:szCs w:val="26"/>
        </w:rPr>
        <w:t xml:space="preserve"> </w:t>
      </w:r>
      <w:r w:rsidR="001E19B6">
        <w:rPr>
          <w:sz w:val="26"/>
          <w:szCs w:val="26"/>
        </w:rPr>
        <w:t>п.</w:t>
      </w:r>
      <w:r w:rsidR="004053D2">
        <w:rPr>
          <w:sz w:val="26"/>
          <w:szCs w:val="26"/>
        </w:rPr>
        <w:t xml:space="preserve"> </w:t>
      </w:r>
      <w:r w:rsidR="001E19B6">
        <w:rPr>
          <w:sz w:val="26"/>
          <w:szCs w:val="26"/>
        </w:rPr>
        <w:t xml:space="preserve">Пограничный              </w:t>
      </w:r>
      <w:r w:rsidR="004053D2">
        <w:rPr>
          <w:sz w:val="26"/>
          <w:szCs w:val="26"/>
        </w:rPr>
        <w:t xml:space="preserve">       </w:t>
      </w:r>
      <w:r w:rsidR="00957677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  </w:t>
      </w:r>
      <w:r w:rsidR="00957677">
        <w:rPr>
          <w:sz w:val="26"/>
          <w:szCs w:val="26"/>
        </w:rPr>
        <w:t xml:space="preserve">   </w:t>
      </w:r>
      <w:r w:rsidR="00EE5B36">
        <w:rPr>
          <w:sz w:val="26"/>
          <w:szCs w:val="26"/>
        </w:rPr>
        <w:t xml:space="preserve"> </w:t>
      </w:r>
      <w:r w:rsidR="007A06FC">
        <w:rPr>
          <w:sz w:val="26"/>
          <w:szCs w:val="26"/>
        </w:rPr>
        <w:t xml:space="preserve">           </w:t>
      </w:r>
      <w:r w:rsidR="00EE5B36">
        <w:rPr>
          <w:sz w:val="26"/>
          <w:szCs w:val="26"/>
        </w:rPr>
        <w:t xml:space="preserve">     </w:t>
      </w:r>
      <w:r w:rsidR="00146E1A">
        <w:rPr>
          <w:sz w:val="26"/>
          <w:szCs w:val="26"/>
        </w:rPr>
        <w:t xml:space="preserve">  №</w:t>
      </w:r>
      <w:r w:rsidR="00A57FB9">
        <w:rPr>
          <w:sz w:val="26"/>
          <w:szCs w:val="26"/>
        </w:rPr>
        <w:t xml:space="preserve"> </w:t>
      </w:r>
      <w:r w:rsidRPr="002552C7">
        <w:rPr>
          <w:sz w:val="26"/>
          <w:szCs w:val="26"/>
          <w:u w:val="single"/>
        </w:rPr>
        <w:t>360</w:t>
      </w:r>
    </w:p>
    <w:p w:rsidR="001E19B6" w:rsidRDefault="001E19B6" w:rsidP="001E19B6">
      <w:pPr>
        <w:rPr>
          <w:sz w:val="26"/>
          <w:szCs w:val="26"/>
        </w:rPr>
      </w:pPr>
    </w:p>
    <w:p w:rsidR="00957677" w:rsidRDefault="00957677" w:rsidP="001E19B6">
      <w:pPr>
        <w:rPr>
          <w:sz w:val="26"/>
          <w:szCs w:val="26"/>
        </w:rPr>
      </w:pPr>
    </w:p>
    <w:p w:rsidR="00A93A95" w:rsidRDefault="002E5D2A" w:rsidP="00A93A95">
      <w:pPr>
        <w:ind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E19B6" w:rsidRPr="00023D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 изменений в постановление администрации Пограничного </w:t>
      </w:r>
      <w:r w:rsidR="00563A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района от 01.04.2020 № 294 « Об утверждении </w:t>
      </w:r>
      <w:r w:rsidR="00563A4D">
        <w:rPr>
          <w:b/>
          <w:sz w:val="26"/>
          <w:szCs w:val="26"/>
        </w:rPr>
        <w:t>Положения об</w:t>
      </w:r>
      <w:r w:rsidR="004078CC">
        <w:rPr>
          <w:b/>
          <w:sz w:val="26"/>
          <w:szCs w:val="26"/>
        </w:rPr>
        <w:t xml:space="preserve"> оплат</w:t>
      </w:r>
      <w:r w:rsidR="00563A4D">
        <w:rPr>
          <w:b/>
          <w:sz w:val="26"/>
          <w:szCs w:val="26"/>
        </w:rPr>
        <w:t xml:space="preserve">е </w:t>
      </w:r>
      <w:r w:rsidR="004C38AA">
        <w:rPr>
          <w:b/>
          <w:sz w:val="26"/>
          <w:szCs w:val="26"/>
        </w:rPr>
        <w:t xml:space="preserve">труда работников </w:t>
      </w:r>
      <w:r w:rsidR="00CC1CCD">
        <w:rPr>
          <w:b/>
          <w:sz w:val="26"/>
          <w:szCs w:val="26"/>
        </w:rPr>
        <w:t>муниципальных</w:t>
      </w:r>
    </w:p>
    <w:p w:rsidR="006011F7" w:rsidRDefault="004078CC" w:rsidP="00A93A95">
      <w:pPr>
        <w:ind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образовательных </w:t>
      </w:r>
      <w:r w:rsidR="00E1027D">
        <w:rPr>
          <w:b/>
          <w:sz w:val="26"/>
          <w:szCs w:val="26"/>
        </w:rPr>
        <w:t>организац</w:t>
      </w:r>
      <w:r>
        <w:rPr>
          <w:b/>
          <w:sz w:val="26"/>
          <w:szCs w:val="26"/>
        </w:rPr>
        <w:t xml:space="preserve">ий Пограничного муниципального </w:t>
      </w:r>
      <w:r w:rsidR="00CC1CCD">
        <w:rPr>
          <w:b/>
          <w:sz w:val="26"/>
          <w:szCs w:val="26"/>
        </w:rPr>
        <w:t>округа</w:t>
      </w:r>
      <w:r w:rsidR="002E5D2A">
        <w:rPr>
          <w:b/>
          <w:sz w:val="26"/>
          <w:szCs w:val="26"/>
        </w:rPr>
        <w:t>»</w:t>
      </w:r>
    </w:p>
    <w:p w:rsidR="006011F7" w:rsidRPr="00023D54" w:rsidRDefault="006011F7" w:rsidP="004C38AA">
      <w:pPr>
        <w:ind w:hanging="426"/>
        <w:jc w:val="center"/>
        <w:rPr>
          <w:b/>
          <w:sz w:val="26"/>
          <w:szCs w:val="26"/>
        </w:rPr>
      </w:pPr>
    </w:p>
    <w:p w:rsidR="001E19B6" w:rsidRDefault="006011F7" w:rsidP="00C630E8">
      <w:pPr>
        <w:spacing w:line="360" w:lineRule="auto"/>
        <w:ind w:left="-1418" w:right="-3" w:firstLine="99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Трудового кодекса Российской Федерации, Устава Пограничного муниципального района, </w:t>
      </w:r>
      <w:r w:rsidR="005434F9">
        <w:rPr>
          <w:sz w:val="26"/>
          <w:szCs w:val="26"/>
        </w:rPr>
        <w:t>методических рекомендаций по оплате труда педагогических работников муниципальных образовательных организаций Приморского края на 2020 год (письмо департамента образования и науки Приморского края от 11.12.2019 № 23/12553</w:t>
      </w:r>
      <w:r w:rsidR="00C630E8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C630E8">
        <w:rPr>
          <w:sz w:val="26"/>
          <w:szCs w:val="26"/>
        </w:rPr>
        <w:t xml:space="preserve"> постановления Государственного комитета Совета Министров СССР по вопросам</w:t>
      </w:r>
      <w:proofErr w:type="gramEnd"/>
      <w:r w:rsidR="00C630E8">
        <w:rPr>
          <w:sz w:val="26"/>
          <w:szCs w:val="26"/>
        </w:rPr>
        <w:t xml:space="preserve"> </w:t>
      </w:r>
      <w:proofErr w:type="gramStart"/>
      <w:r w:rsidR="00C630E8">
        <w:rPr>
          <w:sz w:val="26"/>
          <w:szCs w:val="26"/>
        </w:rPr>
        <w:t xml:space="preserve">труда и заработной платы и Президиума ВЦСПС от 2011.1967 № 512/П-28, Закона Приморского края от 14.11.2001 № 161-КЗ (ред. </w:t>
      </w:r>
      <w:r w:rsidR="002E5D2A">
        <w:rPr>
          <w:sz w:val="26"/>
          <w:szCs w:val="26"/>
        </w:rPr>
        <w:t>о</w:t>
      </w:r>
      <w:r w:rsidR="00C630E8">
        <w:rPr>
          <w:sz w:val="26"/>
          <w:szCs w:val="26"/>
        </w:rPr>
        <w:t>т 30.07.2019) «Об административно-территориальном устройстве Приморского края»,</w:t>
      </w:r>
      <w:r w:rsidR="0075726C">
        <w:rPr>
          <w:sz w:val="26"/>
          <w:szCs w:val="26"/>
        </w:rPr>
        <w:t xml:space="preserve"> на территории которых распространяются дополнительные льготы от 01.11.2019 № 26/116/1</w:t>
      </w:r>
      <w:r w:rsidR="00C630E8">
        <w:rPr>
          <w:sz w:val="26"/>
          <w:szCs w:val="26"/>
        </w:rPr>
        <w:t>,</w:t>
      </w:r>
      <w:r w:rsidR="002E5D2A">
        <w:rPr>
          <w:sz w:val="26"/>
          <w:szCs w:val="26"/>
        </w:rPr>
        <w:t xml:space="preserve"> статьи 74 </w:t>
      </w:r>
      <w:r w:rsidR="00B919F9">
        <w:rPr>
          <w:sz w:val="26"/>
          <w:szCs w:val="26"/>
        </w:rPr>
        <w:t>Т</w:t>
      </w:r>
      <w:r w:rsidR="002E5D2A">
        <w:rPr>
          <w:sz w:val="26"/>
          <w:szCs w:val="26"/>
        </w:rPr>
        <w:t xml:space="preserve">рудового кодекса Российской Федерации </w:t>
      </w:r>
      <w:r w:rsidR="00C630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упорядочения и совершенствования системы оплаты труда работников муниципальных образовательных </w:t>
      </w:r>
      <w:r w:rsidR="00E1027D">
        <w:rPr>
          <w:sz w:val="26"/>
          <w:szCs w:val="26"/>
        </w:rPr>
        <w:t>организац</w:t>
      </w:r>
      <w:r>
        <w:rPr>
          <w:sz w:val="26"/>
          <w:szCs w:val="26"/>
        </w:rPr>
        <w:t xml:space="preserve">ий Пограничного муниципального </w:t>
      </w:r>
      <w:r w:rsidR="00FB6FCD">
        <w:rPr>
          <w:sz w:val="26"/>
          <w:szCs w:val="26"/>
        </w:rPr>
        <w:t>округа администрация Пограничного муниципального</w:t>
      </w:r>
      <w:proofErr w:type="gramEnd"/>
      <w:r w:rsidR="00FB6FCD">
        <w:rPr>
          <w:sz w:val="26"/>
          <w:szCs w:val="26"/>
        </w:rPr>
        <w:t xml:space="preserve"> района</w:t>
      </w:r>
    </w:p>
    <w:p w:rsidR="001E19B6" w:rsidRDefault="001E19B6" w:rsidP="001E19B6">
      <w:pPr>
        <w:spacing w:line="360" w:lineRule="auto"/>
        <w:jc w:val="both"/>
        <w:rPr>
          <w:sz w:val="26"/>
          <w:szCs w:val="26"/>
        </w:rPr>
      </w:pPr>
    </w:p>
    <w:p w:rsidR="001E19B6" w:rsidRDefault="001E19B6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20E72" w:rsidRDefault="00E20E72" w:rsidP="00BE5A29">
      <w:pPr>
        <w:ind w:left="142"/>
        <w:rPr>
          <w:sz w:val="26"/>
          <w:szCs w:val="26"/>
        </w:rPr>
      </w:pPr>
    </w:p>
    <w:p w:rsidR="001E19B6" w:rsidRDefault="001E19B6" w:rsidP="00957677">
      <w:pPr>
        <w:jc w:val="both"/>
        <w:rPr>
          <w:sz w:val="26"/>
          <w:szCs w:val="26"/>
        </w:rPr>
      </w:pPr>
    </w:p>
    <w:p w:rsidR="00545765" w:rsidRDefault="00545765" w:rsidP="00545765">
      <w:pPr>
        <w:pStyle w:val="1"/>
        <w:numPr>
          <w:ilvl w:val="0"/>
          <w:numId w:val="1"/>
        </w:numPr>
        <w:tabs>
          <w:tab w:val="left" w:pos="0"/>
        </w:tabs>
        <w:spacing w:line="360" w:lineRule="auto"/>
        <w:ind w:left="-1418" w:firstLine="992"/>
        <w:jc w:val="both"/>
        <w:rPr>
          <w:sz w:val="26"/>
          <w:szCs w:val="26"/>
        </w:rPr>
      </w:pPr>
      <w:r>
        <w:rPr>
          <w:sz w:val="26"/>
          <w:szCs w:val="26"/>
        </w:rPr>
        <w:t>Внести следующие изменения</w:t>
      </w:r>
      <w:r w:rsidRPr="005457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постановлении администрации Пограничного муниципального района от 01.04.2020 № 294 «Об утверждении </w:t>
      </w:r>
      <w:r>
        <w:rPr>
          <w:sz w:val="26"/>
          <w:szCs w:val="26"/>
        </w:rPr>
        <w:lastRenderedPageBreak/>
        <w:t>положения об оплате труда работников муниципальных образовательных организациях Пограничного муниципального округа:</w:t>
      </w:r>
    </w:p>
    <w:p w:rsidR="00545765" w:rsidRDefault="00545765" w:rsidP="00545765">
      <w:pPr>
        <w:pStyle w:val="1"/>
        <w:tabs>
          <w:tab w:val="left" w:pos="0"/>
        </w:tabs>
        <w:spacing w:line="36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E5D2A">
        <w:rPr>
          <w:sz w:val="26"/>
          <w:szCs w:val="26"/>
        </w:rPr>
        <w:t xml:space="preserve">Изложить пункт 2 </w:t>
      </w:r>
      <w:r>
        <w:rPr>
          <w:sz w:val="26"/>
          <w:szCs w:val="26"/>
        </w:rPr>
        <w:t xml:space="preserve">в новой редакции: </w:t>
      </w:r>
    </w:p>
    <w:p w:rsidR="00C5230D" w:rsidRDefault="00545765" w:rsidP="00545765">
      <w:pPr>
        <w:pStyle w:val="1"/>
        <w:tabs>
          <w:tab w:val="left" w:pos="0"/>
        </w:tabs>
        <w:spacing w:line="360" w:lineRule="auto"/>
        <w:ind w:left="-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2E5D2A" w:rsidRPr="005457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«Ввести </w:t>
      </w:r>
      <w:r w:rsidR="00B919F9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действие </w:t>
      </w:r>
      <w:r w:rsidR="00B919F9">
        <w:rPr>
          <w:sz w:val="26"/>
          <w:szCs w:val="26"/>
        </w:rPr>
        <w:t>П</w:t>
      </w:r>
      <w:r>
        <w:rPr>
          <w:sz w:val="26"/>
          <w:szCs w:val="26"/>
        </w:rPr>
        <w:t>оложение об оплате труда работников муниципальных образовательных организаций Пограничного муниципального округа с 01.06.2020»;</w:t>
      </w:r>
    </w:p>
    <w:p w:rsidR="00545765" w:rsidRDefault="00545765" w:rsidP="00545765">
      <w:pPr>
        <w:pStyle w:val="1"/>
        <w:tabs>
          <w:tab w:val="left" w:pos="0"/>
        </w:tabs>
        <w:spacing w:line="360" w:lineRule="auto"/>
        <w:ind w:left="-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1.2. Дополнить пункт 4. словами: «с 01.06.2020»;</w:t>
      </w:r>
    </w:p>
    <w:p w:rsidR="00545765" w:rsidRPr="00545765" w:rsidRDefault="00545765" w:rsidP="00545765">
      <w:pPr>
        <w:pStyle w:val="1"/>
        <w:tabs>
          <w:tab w:val="left" w:pos="0"/>
        </w:tabs>
        <w:spacing w:line="360" w:lineRule="auto"/>
        <w:ind w:left="-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1.3. Дополнить пунктом 5 следующего содержания: «Настоящее постановление вступает в силу с момента подписания</w:t>
      </w:r>
      <w:r w:rsidR="009F3C57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EE5B36" w:rsidRPr="00554C3A" w:rsidRDefault="00EE5B36" w:rsidP="00506B5E">
      <w:pPr>
        <w:pStyle w:val="1"/>
        <w:tabs>
          <w:tab w:val="left" w:pos="851"/>
          <w:tab w:val="left" w:pos="1418"/>
        </w:tabs>
        <w:spacing w:line="360" w:lineRule="auto"/>
        <w:ind w:left="-1418" w:right="-3" w:firstLine="99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96293">
        <w:rPr>
          <w:sz w:val="26"/>
          <w:szCs w:val="26"/>
        </w:rPr>
        <w:t xml:space="preserve">. Настоящее постановление вступает </w:t>
      </w:r>
      <w:r w:rsidR="003D3BF2">
        <w:rPr>
          <w:sz w:val="26"/>
          <w:szCs w:val="26"/>
        </w:rPr>
        <w:t xml:space="preserve"> в силу </w:t>
      </w:r>
      <w:r>
        <w:rPr>
          <w:sz w:val="26"/>
          <w:szCs w:val="26"/>
        </w:rPr>
        <w:t xml:space="preserve">с момента подписания </w:t>
      </w:r>
      <w:r w:rsidR="00FB6FC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и распространяет свое действие </w:t>
      </w:r>
      <w:r>
        <w:rPr>
          <w:color w:val="000000"/>
          <w:sz w:val="26"/>
          <w:szCs w:val="26"/>
        </w:rPr>
        <w:t>на правоотношения, возникшие с 01.0</w:t>
      </w:r>
      <w:r w:rsidR="00A113E4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.20</w:t>
      </w:r>
      <w:r w:rsidR="005B5E85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.</w:t>
      </w:r>
    </w:p>
    <w:p w:rsidR="00224DB7" w:rsidRDefault="00097738" w:rsidP="00957677">
      <w:pPr>
        <w:tabs>
          <w:tab w:val="left" w:pos="-426"/>
        </w:tabs>
        <w:spacing w:line="360" w:lineRule="auto"/>
        <w:ind w:left="-1418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EE5B36">
        <w:rPr>
          <w:sz w:val="26"/>
          <w:szCs w:val="26"/>
        </w:rPr>
        <w:t>3</w:t>
      </w:r>
      <w:r w:rsidR="002E278C">
        <w:rPr>
          <w:sz w:val="26"/>
          <w:szCs w:val="26"/>
        </w:rPr>
        <w:t>. П</w:t>
      </w:r>
      <w:r w:rsidR="00BE5A29">
        <w:rPr>
          <w:sz w:val="26"/>
          <w:szCs w:val="26"/>
        </w:rPr>
        <w:t>остановление</w:t>
      </w:r>
      <w:r w:rsidR="00224DB7">
        <w:rPr>
          <w:sz w:val="26"/>
          <w:szCs w:val="26"/>
        </w:rPr>
        <w:t xml:space="preserve"> разместить на официальном сайте администрации Пограничного муниципального </w:t>
      </w:r>
      <w:r w:rsidR="00E1027D">
        <w:rPr>
          <w:sz w:val="26"/>
          <w:szCs w:val="26"/>
        </w:rPr>
        <w:t>район</w:t>
      </w:r>
      <w:r w:rsidR="005B5E85">
        <w:rPr>
          <w:sz w:val="26"/>
          <w:szCs w:val="26"/>
        </w:rPr>
        <w:t>а</w:t>
      </w:r>
      <w:r w:rsidR="00224DB7">
        <w:rPr>
          <w:sz w:val="26"/>
          <w:szCs w:val="26"/>
        </w:rPr>
        <w:t>.</w:t>
      </w:r>
    </w:p>
    <w:p w:rsidR="001E19B6" w:rsidRPr="00E20E72" w:rsidRDefault="004E61FB" w:rsidP="001363CE">
      <w:pPr>
        <w:tabs>
          <w:tab w:val="left" w:pos="-426"/>
        </w:tabs>
        <w:spacing w:line="360" w:lineRule="auto"/>
        <w:ind w:left="-1418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146E1A">
        <w:rPr>
          <w:sz w:val="26"/>
          <w:szCs w:val="26"/>
        </w:rPr>
        <w:t xml:space="preserve"> </w:t>
      </w:r>
      <w:r w:rsidR="001363CE">
        <w:rPr>
          <w:sz w:val="26"/>
          <w:szCs w:val="26"/>
        </w:rPr>
        <w:t>4</w:t>
      </w:r>
      <w:r w:rsidR="00224DB7">
        <w:rPr>
          <w:sz w:val="26"/>
          <w:szCs w:val="26"/>
        </w:rPr>
        <w:t xml:space="preserve">. </w:t>
      </w:r>
      <w:r w:rsidR="00BE5A29">
        <w:rPr>
          <w:sz w:val="26"/>
          <w:szCs w:val="26"/>
        </w:rPr>
        <w:t xml:space="preserve"> </w:t>
      </w:r>
      <w:proofErr w:type="gramStart"/>
      <w:r w:rsidR="001E19B6" w:rsidRPr="001E19B6">
        <w:rPr>
          <w:sz w:val="26"/>
          <w:szCs w:val="26"/>
        </w:rPr>
        <w:t>Контроль за</w:t>
      </w:r>
      <w:proofErr w:type="gramEnd"/>
      <w:r w:rsidR="001E19B6" w:rsidRPr="001E19B6">
        <w:rPr>
          <w:sz w:val="26"/>
          <w:szCs w:val="26"/>
        </w:rPr>
        <w:t xml:space="preserve"> исполнением постановления возложить на </w:t>
      </w:r>
      <w:r w:rsidR="00BA21B7">
        <w:rPr>
          <w:sz w:val="26"/>
          <w:szCs w:val="26"/>
        </w:rPr>
        <w:t xml:space="preserve">заместителя главы </w:t>
      </w:r>
      <w:r w:rsidR="00FB6FCD" w:rsidRPr="001E19B6">
        <w:rPr>
          <w:sz w:val="26"/>
          <w:szCs w:val="26"/>
        </w:rPr>
        <w:t>администрации</w:t>
      </w:r>
      <w:r w:rsidR="00FB6FCD">
        <w:rPr>
          <w:sz w:val="26"/>
          <w:szCs w:val="26"/>
        </w:rPr>
        <w:t xml:space="preserve"> </w:t>
      </w:r>
      <w:r w:rsidR="00BA21B7">
        <w:rPr>
          <w:sz w:val="26"/>
          <w:szCs w:val="26"/>
        </w:rPr>
        <w:t>по социальной политик</w:t>
      </w:r>
      <w:r w:rsidR="00FB6FCD">
        <w:rPr>
          <w:sz w:val="26"/>
          <w:szCs w:val="26"/>
        </w:rPr>
        <w:t>е</w:t>
      </w:r>
      <w:r w:rsidR="001E19B6" w:rsidRPr="001E19B6">
        <w:rPr>
          <w:sz w:val="26"/>
          <w:szCs w:val="26"/>
        </w:rPr>
        <w:t xml:space="preserve"> </w:t>
      </w:r>
      <w:r w:rsidR="00BA21B7">
        <w:rPr>
          <w:sz w:val="26"/>
          <w:szCs w:val="26"/>
        </w:rPr>
        <w:t>Э.Э.Тимшину</w:t>
      </w:r>
      <w:r w:rsidR="00EE5B36">
        <w:rPr>
          <w:sz w:val="26"/>
          <w:szCs w:val="26"/>
        </w:rPr>
        <w:t>.</w:t>
      </w:r>
    </w:p>
    <w:p w:rsidR="00E20E72" w:rsidRDefault="00E20E72" w:rsidP="00957677">
      <w:pPr>
        <w:pStyle w:val="1"/>
        <w:spacing w:line="360" w:lineRule="auto"/>
        <w:ind w:left="-284"/>
        <w:jc w:val="both"/>
      </w:pPr>
    </w:p>
    <w:p w:rsidR="00E20E72" w:rsidRPr="00E20E72" w:rsidRDefault="00E20E72" w:rsidP="007A5651">
      <w:pPr>
        <w:pStyle w:val="1"/>
        <w:spacing w:line="360" w:lineRule="auto"/>
        <w:ind w:left="-284"/>
        <w:jc w:val="both"/>
        <w:rPr>
          <w:sz w:val="26"/>
          <w:szCs w:val="26"/>
        </w:rPr>
      </w:pPr>
    </w:p>
    <w:p w:rsidR="005C6EC7" w:rsidRDefault="000612F5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E19B6">
        <w:rPr>
          <w:sz w:val="26"/>
          <w:szCs w:val="26"/>
        </w:rPr>
        <w:t xml:space="preserve"> муниципального района</w:t>
      </w:r>
      <w:r w:rsidR="005C6EC7">
        <w:rPr>
          <w:sz w:val="26"/>
          <w:szCs w:val="26"/>
        </w:rPr>
        <w:t>-</w:t>
      </w:r>
    </w:p>
    <w:p w:rsidR="005C6EC7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5C6EC7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Pr="005C6E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О.А. Александров</w:t>
      </w:r>
    </w:p>
    <w:p w:rsidR="001E19B6" w:rsidRPr="00023D54" w:rsidRDefault="001E19B6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4053D2">
        <w:rPr>
          <w:sz w:val="26"/>
          <w:szCs w:val="26"/>
        </w:rPr>
        <w:t xml:space="preserve"> </w:t>
      </w:r>
      <w:r w:rsidR="0062439A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     </w:t>
      </w:r>
      <w:r w:rsidR="00957677">
        <w:rPr>
          <w:sz w:val="26"/>
          <w:szCs w:val="26"/>
        </w:rPr>
        <w:t xml:space="preserve">  </w:t>
      </w:r>
      <w:r w:rsidR="00BA21B7">
        <w:rPr>
          <w:sz w:val="26"/>
          <w:szCs w:val="26"/>
        </w:rPr>
        <w:t xml:space="preserve"> </w:t>
      </w:r>
      <w:r w:rsidR="00957677">
        <w:rPr>
          <w:sz w:val="26"/>
          <w:szCs w:val="26"/>
        </w:rPr>
        <w:t xml:space="preserve">     </w:t>
      </w:r>
      <w:r w:rsidR="00950E56">
        <w:rPr>
          <w:sz w:val="26"/>
          <w:szCs w:val="26"/>
        </w:rPr>
        <w:t xml:space="preserve"> </w:t>
      </w:r>
    </w:p>
    <w:p w:rsidR="001E19B6" w:rsidRDefault="001E19B6" w:rsidP="001E19B6">
      <w:pPr>
        <w:rPr>
          <w:sz w:val="26"/>
          <w:szCs w:val="26"/>
        </w:rPr>
      </w:pPr>
    </w:p>
    <w:p w:rsidR="001E19B6" w:rsidRDefault="001E19B6" w:rsidP="001E19B6">
      <w:pPr>
        <w:rPr>
          <w:sz w:val="26"/>
          <w:szCs w:val="26"/>
        </w:rPr>
      </w:pPr>
    </w:p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1E19B6" w:rsidRDefault="001E19B6" w:rsidP="001E19B6"/>
    <w:p w:rsidR="003D3BF2" w:rsidRDefault="003D3BF2" w:rsidP="001E19B6"/>
    <w:p w:rsidR="003D3BF2" w:rsidRDefault="003D3BF2" w:rsidP="001E19B6"/>
    <w:p w:rsidR="00950E56" w:rsidRDefault="00950E56" w:rsidP="001E19B6"/>
    <w:p w:rsidR="001E19B6" w:rsidRDefault="001E19B6" w:rsidP="001E19B6"/>
    <w:p w:rsidR="001E19B6" w:rsidRDefault="00EA4F05" w:rsidP="00957677">
      <w:pPr>
        <w:ind w:hanging="1418"/>
        <w:rPr>
          <w:sz w:val="22"/>
          <w:szCs w:val="22"/>
        </w:rPr>
      </w:pPr>
      <w:r>
        <w:rPr>
          <w:sz w:val="22"/>
          <w:szCs w:val="22"/>
        </w:rPr>
        <w:t>Н.</w:t>
      </w:r>
      <w:r w:rsidR="00A20F5F">
        <w:rPr>
          <w:sz w:val="22"/>
          <w:szCs w:val="22"/>
        </w:rPr>
        <w:t>П</w:t>
      </w:r>
      <w:r>
        <w:rPr>
          <w:sz w:val="22"/>
          <w:szCs w:val="22"/>
        </w:rPr>
        <w:t xml:space="preserve">. </w:t>
      </w:r>
      <w:proofErr w:type="spellStart"/>
      <w:r w:rsidR="0069509D">
        <w:rPr>
          <w:sz w:val="22"/>
          <w:szCs w:val="22"/>
        </w:rPr>
        <w:t>Прокопец</w:t>
      </w:r>
      <w:proofErr w:type="spellEnd"/>
    </w:p>
    <w:p w:rsidR="00EA4F05" w:rsidRDefault="0069509D" w:rsidP="00957677">
      <w:pPr>
        <w:ind w:hanging="1418"/>
      </w:pPr>
      <w:r>
        <w:rPr>
          <w:sz w:val="22"/>
          <w:szCs w:val="22"/>
        </w:rPr>
        <w:t>22-8-01</w:t>
      </w:r>
      <w:bookmarkEnd w:id="0"/>
    </w:p>
    <w:sectPr w:rsidR="00EA4F05" w:rsidSect="00FB6FCD">
      <w:pgSz w:w="11906" w:h="16838"/>
      <w:pgMar w:top="851" w:right="851" w:bottom="1276" w:left="26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531"/>
    <w:multiLevelType w:val="hybridMultilevel"/>
    <w:tmpl w:val="6F662402"/>
    <w:lvl w:ilvl="0" w:tplc="F004911C">
      <w:start w:val="1"/>
      <w:numFmt w:val="decimal"/>
      <w:lvlText w:val="%1."/>
      <w:lvlJc w:val="left"/>
      <w:pPr>
        <w:ind w:left="-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">
    <w:nsid w:val="12AC78D0"/>
    <w:multiLevelType w:val="multilevel"/>
    <w:tmpl w:val="1FD44D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2997245"/>
    <w:multiLevelType w:val="multilevel"/>
    <w:tmpl w:val="A0A687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6E4CEB"/>
    <w:multiLevelType w:val="multilevel"/>
    <w:tmpl w:val="47B6747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CB5761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6656119"/>
    <w:multiLevelType w:val="multilevel"/>
    <w:tmpl w:val="8B04A3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792C61DF"/>
    <w:multiLevelType w:val="multilevel"/>
    <w:tmpl w:val="E57C82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E19B6"/>
    <w:rsid w:val="000057BB"/>
    <w:rsid w:val="000067E9"/>
    <w:rsid w:val="00023943"/>
    <w:rsid w:val="0005466D"/>
    <w:rsid w:val="000612F5"/>
    <w:rsid w:val="00067EDB"/>
    <w:rsid w:val="00096293"/>
    <w:rsid w:val="00097738"/>
    <w:rsid w:val="000A13AD"/>
    <w:rsid w:val="000C4045"/>
    <w:rsid w:val="00103112"/>
    <w:rsid w:val="001363CE"/>
    <w:rsid w:val="00146E1A"/>
    <w:rsid w:val="00157B91"/>
    <w:rsid w:val="00174399"/>
    <w:rsid w:val="001B12EA"/>
    <w:rsid w:val="001B2AAB"/>
    <w:rsid w:val="001C488C"/>
    <w:rsid w:val="001E19B6"/>
    <w:rsid w:val="00200C20"/>
    <w:rsid w:val="002010E3"/>
    <w:rsid w:val="00224DB7"/>
    <w:rsid w:val="002552C7"/>
    <w:rsid w:val="002A7C45"/>
    <w:rsid w:val="002D1893"/>
    <w:rsid w:val="002E278C"/>
    <w:rsid w:val="002E5D2A"/>
    <w:rsid w:val="0030271F"/>
    <w:rsid w:val="00310BB3"/>
    <w:rsid w:val="003152B8"/>
    <w:rsid w:val="0034617C"/>
    <w:rsid w:val="00364DF3"/>
    <w:rsid w:val="00383707"/>
    <w:rsid w:val="003B77B2"/>
    <w:rsid w:val="003D2973"/>
    <w:rsid w:val="003D3BF2"/>
    <w:rsid w:val="004053D2"/>
    <w:rsid w:val="004078CC"/>
    <w:rsid w:val="004263F8"/>
    <w:rsid w:val="0044584A"/>
    <w:rsid w:val="00455C28"/>
    <w:rsid w:val="0048003B"/>
    <w:rsid w:val="004961D9"/>
    <w:rsid w:val="004A7ECF"/>
    <w:rsid w:val="004C38AA"/>
    <w:rsid w:val="004E61FB"/>
    <w:rsid w:val="004F0B12"/>
    <w:rsid w:val="004F562F"/>
    <w:rsid w:val="00503F7E"/>
    <w:rsid w:val="00506B5E"/>
    <w:rsid w:val="005251DD"/>
    <w:rsid w:val="005434F9"/>
    <w:rsid w:val="00545765"/>
    <w:rsid w:val="00554A69"/>
    <w:rsid w:val="00563A4D"/>
    <w:rsid w:val="00575653"/>
    <w:rsid w:val="005800C5"/>
    <w:rsid w:val="005B5E85"/>
    <w:rsid w:val="005C6EC7"/>
    <w:rsid w:val="005F37C3"/>
    <w:rsid w:val="006011F7"/>
    <w:rsid w:val="0062439A"/>
    <w:rsid w:val="00632263"/>
    <w:rsid w:val="00655537"/>
    <w:rsid w:val="0069509D"/>
    <w:rsid w:val="0069663B"/>
    <w:rsid w:val="0075726C"/>
    <w:rsid w:val="00774549"/>
    <w:rsid w:val="007A06FC"/>
    <w:rsid w:val="007A5651"/>
    <w:rsid w:val="007E1FD5"/>
    <w:rsid w:val="007E74D2"/>
    <w:rsid w:val="008A5ECA"/>
    <w:rsid w:val="008D06C9"/>
    <w:rsid w:val="008D09B4"/>
    <w:rsid w:val="008D57A4"/>
    <w:rsid w:val="008E35B7"/>
    <w:rsid w:val="00950E56"/>
    <w:rsid w:val="00957677"/>
    <w:rsid w:val="00965840"/>
    <w:rsid w:val="00994289"/>
    <w:rsid w:val="009A03E7"/>
    <w:rsid w:val="009E1E82"/>
    <w:rsid w:val="009F3C57"/>
    <w:rsid w:val="009F5B33"/>
    <w:rsid w:val="00A06F5A"/>
    <w:rsid w:val="00A113E4"/>
    <w:rsid w:val="00A20F5F"/>
    <w:rsid w:val="00A30440"/>
    <w:rsid w:val="00A57FB9"/>
    <w:rsid w:val="00A93A95"/>
    <w:rsid w:val="00AA7481"/>
    <w:rsid w:val="00AD2147"/>
    <w:rsid w:val="00AD234B"/>
    <w:rsid w:val="00AD5809"/>
    <w:rsid w:val="00B764C5"/>
    <w:rsid w:val="00B919F9"/>
    <w:rsid w:val="00BA21B7"/>
    <w:rsid w:val="00BB1B6A"/>
    <w:rsid w:val="00BE5A29"/>
    <w:rsid w:val="00BE7375"/>
    <w:rsid w:val="00C019E1"/>
    <w:rsid w:val="00C13EF2"/>
    <w:rsid w:val="00C5230D"/>
    <w:rsid w:val="00C60826"/>
    <w:rsid w:val="00C630E8"/>
    <w:rsid w:val="00C90E05"/>
    <w:rsid w:val="00CB0142"/>
    <w:rsid w:val="00CC1CCD"/>
    <w:rsid w:val="00CE66ED"/>
    <w:rsid w:val="00CF78FA"/>
    <w:rsid w:val="00D0044C"/>
    <w:rsid w:val="00D16830"/>
    <w:rsid w:val="00D36D65"/>
    <w:rsid w:val="00D52DE7"/>
    <w:rsid w:val="00DC047F"/>
    <w:rsid w:val="00DD422D"/>
    <w:rsid w:val="00DE7F89"/>
    <w:rsid w:val="00E1027D"/>
    <w:rsid w:val="00E20E72"/>
    <w:rsid w:val="00E36812"/>
    <w:rsid w:val="00EA4F05"/>
    <w:rsid w:val="00EE437F"/>
    <w:rsid w:val="00EE5B36"/>
    <w:rsid w:val="00F13A10"/>
    <w:rsid w:val="00F86AF5"/>
    <w:rsid w:val="00F9124C"/>
    <w:rsid w:val="00FB6FCD"/>
    <w:rsid w:val="00FE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19B6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1E19B6"/>
    <w:rPr>
      <w:b/>
      <w:sz w:val="24"/>
      <w:lang w:val="ru-RU" w:eastAsia="ru-RU" w:bidi="ar-SA"/>
    </w:rPr>
  </w:style>
  <w:style w:type="paragraph" w:customStyle="1" w:styleId="1">
    <w:name w:val="Абзац списка1"/>
    <w:basedOn w:val="a"/>
    <w:qFormat/>
    <w:rsid w:val="001E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3632-5FB4-4AA9-B1F5-1DF926EB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13</cp:revision>
  <cp:lastPrinted>2020-04-20T01:23:00Z</cp:lastPrinted>
  <dcterms:created xsi:type="dcterms:W3CDTF">2020-04-08T00:57:00Z</dcterms:created>
  <dcterms:modified xsi:type="dcterms:W3CDTF">2020-05-18T02:01:00Z</dcterms:modified>
</cp:coreProperties>
</file>